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D0A0" w14:textId="1F7FD9CF" w:rsidR="002A5F8B" w:rsidRPr="002A5F8B" w:rsidRDefault="003C3D31" w:rsidP="003C3D31">
      <w:pPr>
        <w:rPr>
          <w:rFonts w:ascii="Comic Sans MS" w:eastAsia="Comic Sans MS" w:hAnsi="Comic Sans MS" w:cs="Comic Sans MS"/>
          <w:color w:val="002060"/>
          <w:sz w:val="72"/>
          <w:szCs w:val="72"/>
        </w:rPr>
      </w:pPr>
      <w:r>
        <w:rPr>
          <w:rFonts w:ascii="Comic Sans MS" w:eastAsia="Comic Sans MS" w:hAnsi="Comic Sans MS" w:cs="Comic Sans MS"/>
          <w:color w:val="002060"/>
          <w:sz w:val="72"/>
          <w:szCs w:val="72"/>
        </w:rPr>
        <w:t>Jubla-Skiweekend</w:t>
      </w:r>
    </w:p>
    <w:p w14:paraId="544A5DE7" w14:textId="70A4CFA0" w:rsidR="00872017" w:rsidRDefault="007078A1" w:rsidP="00650BF6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Liebe </w:t>
      </w:r>
      <w:proofErr w:type="spellStart"/>
      <w:proofErr w:type="gramStart"/>
      <w:r w:rsidR="003C3D31">
        <w:rPr>
          <w:rFonts w:ascii="Century Gothic" w:eastAsia="Century Gothic" w:hAnsi="Century Gothic" w:cs="Century Gothic"/>
          <w:sz w:val="24"/>
          <w:szCs w:val="24"/>
        </w:rPr>
        <w:t>Jublaner</w:t>
      </w:r>
      <w:r w:rsidR="000B19F6">
        <w:rPr>
          <w:rFonts w:ascii="Century Gothic" w:eastAsia="Century Gothic" w:hAnsi="Century Gothic" w:cs="Century Gothic"/>
          <w:sz w:val="24"/>
          <w:szCs w:val="24"/>
        </w:rPr>
        <w:t>:innen</w:t>
      </w:r>
      <w:proofErr w:type="spellEnd"/>
      <w:proofErr w:type="gramEnd"/>
      <w:r w:rsidR="000F41B5">
        <w:rPr>
          <w:rFonts w:ascii="Century Gothic" w:eastAsia="Century Gothic" w:hAnsi="Century Gothic" w:cs="Century Gothic"/>
          <w:sz w:val="24"/>
          <w:szCs w:val="24"/>
        </w:rPr>
        <w:t>,</w:t>
      </w:r>
    </w:p>
    <w:p w14:paraId="1E59E2C4" w14:textId="4AE3AB20" w:rsidR="002A5F8B" w:rsidRDefault="008010C4" w:rsidP="00650BF6">
      <w:pPr>
        <w:rPr>
          <w:rFonts w:ascii="Century Gothic" w:eastAsia="Century Gothic" w:hAnsi="Century Gothic" w:cs="Century Gothic"/>
          <w:sz w:val="24"/>
          <w:szCs w:val="24"/>
        </w:rPr>
      </w:pPr>
      <w:r w:rsidRPr="00862288">
        <w:rPr>
          <w:rFonts w:ascii="Mongolian Baiti" w:hAnsi="Mongolian Baiti" w:cs="Mongolian Baiti"/>
          <w:noProof/>
          <w:color w:val="B2A1C7" w:themeColor="accent4" w:themeTint="99"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20F9809C" wp14:editId="61D729DC">
            <wp:simplePos x="0" y="0"/>
            <wp:positionH relativeFrom="margin">
              <wp:posOffset>3656965</wp:posOffset>
            </wp:positionH>
            <wp:positionV relativeFrom="page">
              <wp:posOffset>2110740</wp:posOffset>
            </wp:positionV>
            <wp:extent cx="1851025" cy="1034415"/>
            <wp:effectExtent l="0" t="0" r="0" b="0"/>
            <wp:wrapSquare wrapText="bothSides"/>
            <wp:docPr id="4" name="Grafik 4" descr="Ein Bild, das Desse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esse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BF6">
        <w:rPr>
          <w:rFonts w:ascii="Century Gothic" w:eastAsia="Century Gothic" w:hAnsi="Century Gothic" w:cs="Century Gothic"/>
          <w:sz w:val="24"/>
          <w:szCs w:val="24"/>
        </w:rPr>
        <w:t xml:space="preserve">Willy </w:t>
      </w:r>
      <w:proofErr w:type="spellStart"/>
      <w:r w:rsidR="00650BF6">
        <w:rPr>
          <w:rFonts w:ascii="Century Gothic" w:eastAsia="Century Gothic" w:hAnsi="Century Gothic" w:cs="Century Gothic"/>
          <w:sz w:val="24"/>
          <w:szCs w:val="24"/>
        </w:rPr>
        <w:t>Wonka</w:t>
      </w:r>
      <w:proofErr w:type="spellEnd"/>
      <w:r w:rsidR="00650BF6">
        <w:rPr>
          <w:rFonts w:ascii="Century Gothic" w:eastAsia="Century Gothic" w:hAnsi="Century Gothic" w:cs="Century Gothic"/>
          <w:sz w:val="24"/>
          <w:szCs w:val="24"/>
        </w:rPr>
        <w:t xml:space="preserve"> wurde </w:t>
      </w:r>
      <w:r w:rsidR="00FA585A">
        <w:rPr>
          <w:rFonts w:ascii="Century Gothic" w:eastAsia="Century Gothic" w:hAnsi="Century Gothic" w:cs="Century Gothic"/>
          <w:sz w:val="24"/>
          <w:szCs w:val="24"/>
        </w:rPr>
        <w:t>b</w:t>
      </w:r>
      <w:r w:rsidR="00650BF6">
        <w:rPr>
          <w:rFonts w:ascii="Century Gothic" w:eastAsia="Century Gothic" w:hAnsi="Century Gothic" w:cs="Century Gothic"/>
          <w:sz w:val="24"/>
          <w:szCs w:val="24"/>
        </w:rPr>
        <w:t>öse und hat die Schokoladenproduktion der ganzen Welt geschlossen. Daher ist es unsere Aufgabe</w:t>
      </w:r>
      <w:r w:rsidR="00FA585A">
        <w:rPr>
          <w:rFonts w:ascii="Century Gothic" w:eastAsia="Century Gothic" w:hAnsi="Century Gothic" w:cs="Century Gothic"/>
          <w:sz w:val="24"/>
          <w:szCs w:val="24"/>
        </w:rPr>
        <w:t>,</w:t>
      </w:r>
      <w:r w:rsidR="00650BF6">
        <w:rPr>
          <w:rFonts w:ascii="Century Gothic" w:eastAsia="Century Gothic" w:hAnsi="Century Gothic" w:cs="Century Gothic"/>
          <w:sz w:val="24"/>
          <w:szCs w:val="24"/>
        </w:rPr>
        <w:t xml:space="preserve"> eine neue Süssigkeit zu erfinden,</w:t>
      </w:r>
      <w:r w:rsidR="002A5F8B">
        <w:rPr>
          <w:rFonts w:ascii="Century Gothic" w:eastAsia="Century Gothic" w:hAnsi="Century Gothic" w:cs="Century Gothic"/>
          <w:sz w:val="24"/>
          <w:szCs w:val="24"/>
        </w:rPr>
        <w:t xml:space="preserve"> welche wir ihm schenken.</w:t>
      </w:r>
      <w:r w:rsidR="00650BF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2A5F8B">
        <w:rPr>
          <w:rFonts w:ascii="Century Gothic" w:eastAsia="Century Gothic" w:hAnsi="Century Gothic" w:cs="Century Gothic"/>
          <w:sz w:val="24"/>
          <w:szCs w:val="24"/>
        </w:rPr>
        <w:t>Somit hätte er wieder Lust</w:t>
      </w:r>
      <w:r w:rsidR="00FA585A">
        <w:rPr>
          <w:rFonts w:ascii="Century Gothic" w:eastAsia="Century Gothic" w:hAnsi="Century Gothic" w:cs="Century Gothic"/>
          <w:sz w:val="24"/>
          <w:szCs w:val="24"/>
        </w:rPr>
        <w:t>,</w:t>
      </w:r>
      <w:r w:rsidR="00650BF6">
        <w:rPr>
          <w:rFonts w:ascii="Century Gothic" w:eastAsia="Century Gothic" w:hAnsi="Century Gothic" w:cs="Century Gothic"/>
          <w:sz w:val="24"/>
          <w:szCs w:val="24"/>
        </w:rPr>
        <w:t xml:space="preserve"> Schokolade zu machen und seine Fabrik </w:t>
      </w:r>
      <w:r w:rsidR="005A061A">
        <w:rPr>
          <w:rFonts w:ascii="Century Gothic" w:eastAsia="Century Gothic" w:hAnsi="Century Gothic" w:cs="Century Gothic"/>
          <w:sz w:val="24"/>
          <w:szCs w:val="24"/>
        </w:rPr>
        <w:t>wieder</w:t>
      </w:r>
      <w:r w:rsidR="00650BF6">
        <w:rPr>
          <w:rFonts w:ascii="Century Gothic" w:eastAsia="Century Gothic" w:hAnsi="Century Gothic" w:cs="Century Gothic"/>
          <w:sz w:val="24"/>
          <w:szCs w:val="24"/>
        </w:rPr>
        <w:t xml:space="preserve"> zu öffnen. Dafür brauchen wir di</w:t>
      </w:r>
      <w:r w:rsidR="005A061A">
        <w:rPr>
          <w:rFonts w:ascii="Century Gothic" w:eastAsia="Century Gothic" w:hAnsi="Century Gothic" w:cs="Century Gothic"/>
          <w:sz w:val="24"/>
          <w:szCs w:val="24"/>
        </w:rPr>
        <w:t>ch! Im diesjährigen Skilager vertrauen wir auf dich, damit du uns hilfst</w:t>
      </w:r>
      <w:r w:rsidR="00FA585A">
        <w:rPr>
          <w:rFonts w:ascii="Century Gothic" w:eastAsia="Century Gothic" w:hAnsi="Century Gothic" w:cs="Century Gothic"/>
          <w:sz w:val="24"/>
          <w:szCs w:val="24"/>
        </w:rPr>
        <w:t>,</w:t>
      </w:r>
      <w:r w:rsidR="005A061A">
        <w:rPr>
          <w:rFonts w:ascii="Century Gothic" w:eastAsia="Century Gothic" w:hAnsi="Century Gothic" w:cs="Century Gothic"/>
          <w:sz w:val="24"/>
          <w:szCs w:val="24"/>
        </w:rPr>
        <w:t xml:space="preserve"> die Schokoladenproduktion zu retten. </w:t>
      </w:r>
    </w:p>
    <w:p w14:paraId="4E50ABC0" w14:textId="00065354" w:rsidR="00B25CCB" w:rsidRPr="00A51911" w:rsidRDefault="005F69CD" w:rsidP="00416531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Dieses Jahr findet </w:t>
      </w:r>
      <w:r w:rsidR="005A061A">
        <w:rPr>
          <w:rFonts w:ascii="Century Gothic" w:eastAsia="Century Gothic" w:hAnsi="Century Gothic" w:cs="Century Gothic"/>
          <w:sz w:val="24"/>
          <w:szCs w:val="24"/>
        </w:rPr>
        <w:t>da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s </w:t>
      </w:r>
      <w:r w:rsidR="002A5F8B">
        <w:rPr>
          <w:rFonts w:ascii="Century Gothic" w:eastAsia="Century Gothic" w:hAnsi="Century Gothic" w:cs="Century Gothic"/>
          <w:sz w:val="24"/>
          <w:szCs w:val="24"/>
        </w:rPr>
        <w:t>Skil</w:t>
      </w:r>
      <w:r w:rsidR="005A061A">
        <w:rPr>
          <w:rFonts w:ascii="Century Gothic" w:eastAsia="Century Gothic" w:hAnsi="Century Gothic" w:cs="Century Gothic"/>
          <w:sz w:val="24"/>
          <w:szCs w:val="24"/>
        </w:rPr>
        <w:t xml:space="preserve">ager </w:t>
      </w:r>
      <w:r w:rsidR="002A5F8B">
        <w:rPr>
          <w:rFonts w:ascii="Century Gothic" w:eastAsia="Century Gothic" w:hAnsi="Century Gothic" w:cs="Century Gothic"/>
          <w:sz w:val="24"/>
          <w:szCs w:val="24"/>
        </w:rPr>
        <w:t xml:space="preserve">endlich wieder statt,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aber unter anderen </w:t>
      </w:r>
      <w:r w:rsidR="00725625">
        <w:rPr>
          <w:rFonts w:ascii="Century Gothic" w:eastAsia="Century Gothic" w:hAnsi="Century Gothic" w:cs="Century Gothic"/>
          <w:sz w:val="24"/>
          <w:szCs w:val="24"/>
        </w:rPr>
        <w:t>Bedingungen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Aufgrund der Corona </w:t>
      </w:r>
      <w:r w:rsidR="00725625">
        <w:rPr>
          <w:rFonts w:ascii="Century Gothic" w:eastAsia="Century Gothic" w:hAnsi="Century Gothic" w:cs="Century Gothic"/>
          <w:sz w:val="24"/>
          <w:szCs w:val="24"/>
        </w:rPr>
        <w:t>Situation</w:t>
      </w:r>
      <w:r w:rsidR="005A061A">
        <w:rPr>
          <w:rFonts w:ascii="Century Gothic" w:eastAsia="Century Gothic" w:hAnsi="Century Gothic" w:cs="Century Gothic"/>
          <w:sz w:val="24"/>
          <w:szCs w:val="24"/>
        </w:rPr>
        <w:t xml:space="preserve"> verlangen wir als </w:t>
      </w:r>
      <w:proofErr w:type="spellStart"/>
      <w:r w:rsidR="005A061A">
        <w:rPr>
          <w:rFonts w:ascii="Century Gothic" w:eastAsia="Century Gothic" w:hAnsi="Century Gothic" w:cs="Century Gothic"/>
          <w:sz w:val="24"/>
          <w:szCs w:val="24"/>
        </w:rPr>
        <w:t>Jubla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dass </w:t>
      </w:r>
      <w:proofErr w:type="spellStart"/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jede</w:t>
      </w:r>
      <w:r w:rsidR="000B19F6">
        <w:rPr>
          <w:rFonts w:ascii="Century Gothic" w:eastAsia="Century Gothic" w:hAnsi="Century Gothic" w:cs="Century Gothic"/>
          <w:sz w:val="24"/>
          <w:szCs w:val="24"/>
        </w:rPr>
        <w:t>: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Teilnehmer</w:t>
      </w:r>
      <w:r w:rsidR="000B19F6">
        <w:rPr>
          <w:rFonts w:ascii="Century Gothic" w:eastAsia="Century Gothic" w:hAnsi="Century Gothic" w:cs="Century Gothic"/>
          <w:sz w:val="24"/>
          <w:szCs w:val="24"/>
        </w:rPr>
        <w:t>:in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ein</w:t>
      </w:r>
      <w:r w:rsidR="002A5F8B">
        <w:rPr>
          <w:rFonts w:ascii="Century Gothic" w:eastAsia="Century Gothic" w:hAnsi="Century Gothic" w:cs="Century Gothic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n</w:t>
      </w:r>
      <w:r w:rsidR="00725625">
        <w:rPr>
          <w:rFonts w:ascii="Century Gothic" w:eastAsia="Century Gothic" w:hAnsi="Century Gothic" w:cs="Century Gothic"/>
          <w:sz w:val="24"/>
          <w:szCs w:val="24"/>
        </w:rPr>
        <w:t>egativen Antigen-</w:t>
      </w:r>
      <w:r w:rsidR="005A061A">
        <w:rPr>
          <w:rFonts w:ascii="Century Gothic" w:eastAsia="Century Gothic" w:hAnsi="Century Gothic" w:cs="Century Gothic"/>
          <w:sz w:val="24"/>
          <w:szCs w:val="24"/>
        </w:rPr>
        <w:t>Schnelltest</w:t>
      </w:r>
      <w:r w:rsidR="00725625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2A5F8B">
        <w:rPr>
          <w:rFonts w:ascii="Century Gothic" w:eastAsia="Century Gothic" w:hAnsi="Century Gothic" w:cs="Century Gothic"/>
          <w:sz w:val="24"/>
          <w:szCs w:val="24"/>
        </w:rPr>
        <w:t>mitbringt</w:t>
      </w:r>
      <w:r w:rsidR="00725625">
        <w:rPr>
          <w:rFonts w:ascii="Century Gothic" w:eastAsia="Century Gothic" w:hAnsi="Century Gothic" w:cs="Century Gothic"/>
          <w:sz w:val="24"/>
          <w:szCs w:val="24"/>
        </w:rPr>
        <w:t>.</w:t>
      </w:r>
      <w:r w:rsidR="005A061A">
        <w:rPr>
          <w:rFonts w:ascii="Century Gothic" w:eastAsia="Century Gothic" w:hAnsi="Century Gothic" w:cs="Century Gothic"/>
          <w:sz w:val="24"/>
          <w:szCs w:val="24"/>
        </w:rPr>
        <w:t xml:space="preserve"> Zudem gilt für alle </w:t>
      </w:r>
      <w:proofErr w:type="spellStart"/>
      <w:proofErr w:type="gramStart"/>
      <w:r w:rsidR="005A061A">
        <w:rPr>
          <w:rFonts w:ascii="Century Gothic" w:eastAsia="Century Gothic" w:hAnsi="Century Gothic" w:cs="Century Gothic"/>
          <w:sz w:val="24"/>
          <w:szCs w:val="24"/>
        </w:rPr>
        <w:t>T</w:t>
      </w:r>
      <w:r w:rsidR="008010C4">
        <w:rPr>
          <w:rFonts w:ascii="Century Gothic" w:eastAsia="Century Gothic" w:hAnsi="Century Gothic" w:cs="Century Gothic"/>
          <w:sz w:val="24"/>
          <w:szCs w:val="24"/>
        </w:rPr>
        <w:t>eilnehmer</w:t>
      </w:r>
      <w:r w:rsidR="000B19F6">
        <w:rPr>
          <w:rFonts w:ascii="Century Gothic" w:eastAsia="Century Gothic" w:hAnsi="Century Gothic" w:cs="Century Gothic"/>
          <w:sz w:val="24"/>
          <w:szCs w:val="24"/>
        </w:rPr>
        <w:t>:innen</w:t>
      </w:r>
      <w:proofErr w:type="spellEnd"/>
      <w:proofErr w:type="gramEnd"/>
      <w:r w:rsidR="005A061A">
        <w:rPr>
          <w:rFonts w:ascii="Century Gothic" w:eastAsia="Century Gothic" w:hAnsi="Century Gothic" w:cs="Century Gothic"/>
          <w:sz w:val="24"/>
          <w:szCs w:val="24"/>
        </w:rPr>
        <w:t xml:space="preserve"> und </w:t>
      </w:r>
      <w:proofErr w:type="spellStart"/>
      <w:r w:rsidR="008010C4">
        <w:rPr>
          <w:rFonts w:ascii="Century Gothic" w:eastAsia="Century Gothic" w:hAnsi="Century Gothic" w:cs="Century Gothic"/>
          <w:sz w:val="24"/>
          <w:szCs w:val="24"/>
        </w:rPr>
        <w:t>Leiter</w:t>
      </w:r>
      <w:r w:rsidR="000B19F6">
        <w:rPr>
          <w:rFonts w:ascii="Century Gothic" w:eastAsia="Century Gothic" w:hAnsi="Century Gothic" w:cs="Century Gothic"/>
          <w:sz w:val="24"/>
          <w:szCs w:val="24"/>
        </w:rPr>
        <w:t>:innen</w:t>
      </w:r>
      <w:proofErr w:type="spellEnd"/>
      <w:r w:rsidR="005A061A">
        <w:rPr>
          <w:rFonts w:ascii="Century Gothic" w:eastAsia="Century Gothic" w:hAnsi="Century Gothic" w:cs="Century Gothic"/>
          <w:sz w:val="24"/>
          <w:szCs w:val="24"/>
        </w:rPr>
        <w:t xml:space="preserve"> über 16 Jahre die 2G Regel. </w:t>
      </w:r>
      <w:r w:rsidR="002A5F8B">
        <w:rPr>
          <w:rFonts w:ascii="Century Gothic" w:eastAsia="Century Gothic" w:hAnsi="Century Gothic" w:cs="Century Gothic"/>
          <w:sz w:val="24"/>
          <w:szCs w:val="24"/>
        </w:rPr>
        <w:t xml:space="preserve">Es könnte aber sein, dass sich diese Massnahmen ändern und </w:t>
      </w:r>
      <w:r w:rsidR="00042936">
        <w:rPr>
          <w:rFonts w:ascii="Century Gothic" w:eastAsia="Century Gothic" w:hAnsi="Century Gothic" w:cs="Century Gothic"/>
          <w:sz w:val="24"/>
          <w:szCs w:val="24"/>
        </w:rPr>
        <w:t xml:space="preserve">wir </w:t>
      </w:r>
      <w:r w:rsidR="002A5F8B">
        <w:rPr>
          <w:rFonts w:ascii="Century Gothic" w:eastAsia="Century Gothic" w:hAnsi="Century Gothic" w:cs="Century Gothic"/>
          <w:sz w:val="24"/>
          <w:szCs w:val="24"/>
        </w:rPr>
        <w:t xml:space="preserve">möglicherweise das Lager doch nicht </w:t>
      </w:r>
      <w:r w:rsidR="00042936">
        <w:rPr>
          <w:rFonts w:ascii="Century Gothic" w:eastAsia="Century Gothic" w:hAnsi="Century Gothic" w:cs="Century Gothic"/>
          <w:sz w:val="24"/>
          <w:szCs w:val="24"/>
        </w:rPr>
        <w:t>durchführen können</w:t>
      </w:r>
      <w:r w:rsidR="002A5F8B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042936">
        <w:rPr>
          <w:rFonts w:ascii="Century Gothic" w:eastAsia="Century Gothic" w:hAnsi="Century Gothic" w:cs="Century Gothic"/>
          <w:sz w:val="24"/>
          <w:szCs w:val="24"/>
        </w:rPr>
        <w:t xml:space="preserve">In diesem Fall würden wir </w:t>
      </w:r>
      <w:r w:rsidR="000B19F6">
        <w:rPr>
          <w:rFonts w:ascii="Century Gothic" w:eastAsia="Century Gothic" w:hAnsi="Century Gothic" w:cs="Century Gothic"/>
          <w:sz w:val="24"/>
          <w:szCs w:val="24"/>
        </w:rPr>
        <w:t>S</w:t>
      </w:r>
      <w:r w:rsidR="00042936">
        <w:rPr>
          <w:rFonts w:ascii="Century Gothic" w:eastAsia="Century Gothic" w:hAnsi="Century Gothic" w:cs="Century Gothic"/>
          <w:sz w:val="24"/>
          <w:szCs w:val="24"/>
        </w:rPr>
        <w:t xml:space="preserve">ie rechtzeitig informieren. </w:t>
      </w:r>
    </w:p>
    <w:p w14:paraId="0CA7B9DB" w14:textId="48636D7F" w:rsidR="00A51911" w:rsidRPr="00416531" w:rsidRDefault="00A51911" w:rsidP="00A51911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F53A4D6" wp14:editId="09263610">
            <wp:simplePos x="0" y="0"/>
            <wp:positionH relativeFrom="margin">
              <wp:posOffset>-69215</wp:posOffset>
            </wp:positionH>
            <wp:positionV relativeFrom="paragraph">
              <wp:posOffset>6985</wp:posOffset>
            </wp:positionV>
            <wp:extent cx="192786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44" y="21440"/>
                <wp:lineTo x="21344" y="0"/>
                <wp:lineTo x="0" y="0"/>
              </wp:wrapPolygon>
            </wp:wrapTight>
            <wp:docPr id="5" name="Grafik 5" descr="Ein Bild, das draußen, Schnee, Himmel, Schneemob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außen, Schnee, Himmel, Schneemobi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Wann: </w:t>
      </w:r>
      <w:r w:rsidRPr="003C3D31">
        <w:rPr>
          <w:rFonts w:ascii="Century Gothic" w:eastAsia="Century Gothic" w:hAnsi="Century Gothic" w:cs="Century Gothic"/>
          <w:bCs/>
          <w:sz w:val="24"/>
          <w:szCs w:val="24"/>
        </w:rPr>
        <w:t>4. Februar um 16:30 Uhr bis 6. Februar um 16:00 Uhr</w:t>
      </w: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 (Treffpunkt und Ankunft am Bahnhof)</w:t>
      </w:r>
    </w:p>
    <w:p w14:paraId="1991CA26" w14:textId="7949672C" w:rsidR="00A51911" w:rsidRDefault="00A51911" w:rsidP="00A51911">
      <w:pPr>
        <w:spacing w:line="480" w:lineRule="auto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Wo: </w:t>
      </w:r>
      <w:r>
        <w:rPr>
          <w:rFonts w:ascii="Century Gothic" w:eastAsia="Century Gothic" w:hAnsi="Century Gothic" w:cs="Century Gothic"/>
          <w:bCs/>
          <w:sz w:val="24"/>
          <w:szCs w:val="24"/>
        </w:rPr>
        <w:t>Haus der Jugend im Schwarzsee</w:t>
      </w:r>
    </w:p>
    <w:p w14:paraId="267952A9" w14:textId="1DD91319" w:rsidR="00A51911" w:rsidRDefault="00A51911" w:rsidP="00A51911">
      <w:pPr>
        <w:tabs>
          <w:tab w:val="left" w:pos="2977"/>
        </w:tabs>
        <w:rPr>
          <w:rFonts w:ascii="Century Gothic" w:eastAsia="Century Gothic" w:hAnsi="Century Gothic" w:cs="Century Gothic"/>
          <w:sz w:val="24"/>
          <w:szCs w:val="24"/>
        </w:rPr>
      </w:pPr>
      <w:r w:rsidRPr="00376CF8">
        <w:rPr>
          <w:rFonts w:ascii="Century Gothic" w:eastAsia="Century Gothic" w:hAnsi="Century Gothic" w:cs="Century Gothic"/>
          <w:b/>
          <w:bCs/>
          <w:sz w:val="24"/>
          <w:szCs w:val="24"/>
        </w:rPr>
        <w:t>Kosten: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Für </w:t>
      </w:r>
      <w:proofErr w:type="spellStart"/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Skifahrer</w:t>
      </w:r>
      <w:r w:rsidR="000B19F6">
        <w:rPr>
          <w:rFonts w:ascii="Century Gothic" w:eastAsia="Century Gothic" w:hAnsi="Century Gothic" w:cs="Century Gothic"/>
          <w:sz w:val="24"/>
          <w:szCs w:val="24"/>
        </w:rPr>
        <w:t>:innen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und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Snowboarder</w:t>
      </w:r>
      <w:r w:rsidR="000B19F6">
        <w:rPr>
          <w:rFonts w:ascii="Century Gothic" w:eastAsia="Century Gothic" w:hAnsi="Century Gothic" w:cs="Century Gothic"/>
          <w:sz w:val="24"/>
          <w:szCs w:val="24"/>
        </w:rPr>
        <w:t>:innen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872017">
        <w:rPr>
          <w:rFonts w:ascii="Century Gothic" w:eastAsia="Century Gothic" w:hAnsi="Century Gothic" w:cs="Century Gothic"/>
          <w:sz w:val="24"/>
          <w:szCs w:val="24"/>
        </w:rPr>
        <w:sym w:font="Wingdings" w:char="F0E0"/>
      </w:r>
      <w:r>
        <w:rPr>
          <w:rFonts w:ascii="Century Gothic" w:eastAsia="Century Gothic" w:hAnsi="Century Gothic" w:cs="Century Gothic"/>
          <w:sz w:val="24"/>
          <w:szCs w:val="24"/>
        </w:rPr>
        <w:t xml:space="preserve">140Fr. / für Polysport </w:t>
      </w:r>
      <w:r w:rsidRPr="00872017">
        <w:rPr>
          <w:rFonts w:ascii="Century Gothic" w:eastAsia="Century Gothic" w:hAnsi="Century Gothic" w:cs="Century Gothic"/>
          <w:sz w:val="24"/>
          <w:szCs w:val="24"/>
        </w:rPr>
        <w:sym w:font="Wingdings" w:char="F0E0"/>
      </w:r>
      <w:r>
        <w:rPr>
          <w:rFonts w:ascii="Century Gothic" w:eastAsia="Century Gothic" w:hAnsi="Century Gothic" w:cs="Century Gothic"/>
          <w:sz w:val="24"/>
          <w:szCs w:val="24"/>
        </w:rPr>
        <w:t xml:space="preserve"> 120Fr. </w:t>
      </w:r>
    </w:p>
    <w:p w14:paraId="480411EE" w14:textId="1DF2D5C6" w:rsidR="00B25CCB" w:rsidRPr="0017044C" w:rsidRDefault="00A51911" w:rsidP="0017044C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023A2A51" wp14:editId="39E7BBB1">
            <wp:simplePos x="0" y="0"/>
            <wp:positionH relativeFrom="page">
              <wp:posOffset>5524501</wp:posOffset>
            </wp:positionH>
            <wp:positionV relativeFrom="paragraph">
              <wp:posOffset>454025</wp:posOffset>
            </wp:positionV>
            <wp:extent cx="1520214" cy="1784075"/>
            <wp:effectExtent l="285750" t="228600" r="270510" b="235585"/>
            <wp:wrapNone/>
            <wp:docPr id="13" name="image4.jpg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Logo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20268000">
                      <a:off x="0" y="0"/>
                      <a:ext cx="1520214" cy="178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9CD">
        <w:rPr>
          <w:rFonts w:ascii="Century Gothic" w:eastAsia="Century Gothic" w:hAnsi="Century Gothic" w:cs="Century Gothic"/>
          <w:b/>
          <w:bCs/>
        </w:rPr>
        <w:t xml:space="preserve">Anmeldung: </w:t>
      </w:r>
      <w:r>
        <w:rPr>
          <w:rFonts w:ascii="Century Gothic" w:eastAsia="Century Gothic" w:hAnsi="Century Gothic" w:cs="Century Gothic"/>
        </w:rPr>
        <w:t>Für die Anmeldung bitte den Anmeldetalon</w:t>
      </w:r>
      <w:r w:rsidR="0017044C">
        <w:rPr>
          <w:rFonts w:ascii="Century Gothic" w:eastAsia="Century Gothic" w:hAnsi="Century Gothic" w:cs="Century Gothic"/>
        </w:rPr>
        <w:t xml:space="preserve"> (siehe nächsten Seite)</w:t>
      </w:r>
      <w:r>
        <w:rPr>
          <w:rFonts w:ascii="Century Gothic" w:eastAsia="Century Gothic" w:hAnsi="Century Gothic" w:cs="Century Gothic"/>
        </w:rPr>
        <w:t xml:space="preserve"> ausfüllen und per Mail an die folgende Adresse schicken. (</w:t>
      </w:r>
      <w:hyperlink r:id="rId11" w:history="1">
        <w:r w:rsidRPr="00F00950">
          <w:rPr>
            <w:rStyle w:val="Hyperlink"/>
            <w:rFonts w:ascii="Century Gothic" w:eastAsia="Century Gothic" w:hAnsi="Century Gothic" w:cs="Century Gothic"/>
          </w:rPr>
          <w:t>info@jubla-ratatouille.ch</w:t>
        </w:r>
      </w:hyperlink>
      <w:r>
        <w:rPr>
          <w:rFonts w:ascii="Century Gothic" w:eastAsia="Century Gothic" w:hAnsi="Century Gothic" w:cs="Century Gothic"/>
        </w:rPr>
        <w:t xml:space="preserve">). </w:t>
      </w:r>
      <w:r w:rsidR="0017044C">
        <w:rPr>
          <w:rFonts w:ascii="Century Gothic" w:eastAsia="Century Gothic" w:hAnsi="Century Gothic" w:cs="Century Gothic"/>
        </w:rPr>
        <w:t xml:space="preserve">Genauere Infos zum Lager erhalten sie nach der Anmeldung. </w:t>
      </w:r>
    </w:p>
    <w:p w14:paraId="7A937B4A" w14:textId="5DC9930B" w:rsidR="00A51911" w:rsidRDefault="00A51911" w:rsidP="00A51911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Wir freuen uns auf dich!                                                                               </w:t>
      </w:r>
    </w:p>
    <w:p w14:paraId="3CD09AF8" w14:textId="77777777" w:rsidR="0017044C" w:rsidRDefault="00A51911" w:rsidP="00A51911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Liebe Grüsse                                                                                            </w:t>
      </w:r>
    </w:p>
    <w:p w14:paraId="6B67A537" w14:textId="21B76489" w:rsidR="00A51911" w:rsidRDefault="00A51911" w:rsidP="0017044C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Dein Leitungsteam </w:t>
      </w:r>
    </w:p>
    <w:p w14:paraId="79F126D5" w14:textId="37AD713A" w:rsidR="00A33C92" w:rsidRPr="00A33C92" w:rsidRDefault="00A51911" w:rsidP="00416531">
      <w:pPr>
        <w:rPr>
          <w:rFonts w:ascii="Century Gothic" w:eastAsia="Century Gothic" w:hAnsi="Century Gothic" w:cs="Century Gothic"/>
          <w:b/>
          <w:sz w:val="24"/>
          <w:szCs w:val="24"/>
        </w:rPr>
      </w:pPr>
      <w:r w:rsidRPr="00A51911"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>Anmeldetalon Skiweekend 202</w:t>
      </w:r>
      <w:r w:rsidR="003C599F">
        <w:rPr>
          <w:rFonts w:ascii="Century Gothic" w:eastAsia="Century Gothic" w:hAnsi="Century Gothic" w:cs="Century Gothic"/>
          <w:b/>
          <w:sz w:val="24"/>
          <w:szCs w:val="24"/>
        </w:rPr>
        <w:t>2</w:t>
      </w:r>
    </w:p>
    <w:p w14:paraId="0D2B4B3B" w14:textId="1F527F3F" w:rsidR="00A51911" w:rsidRPr="00A51911" w:rsidRDefault="00B25CCB" w:rsidP="00A51911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Für die Anmeldung brauche ich folgende Informationen: Name, Vorname, Geburtsdatum, Geschlecht</w:t>
      </w:r>
      <w:r w:rsidR="000F3840">
        <w:rPr>
          <w:rFonts w:ascii="Century Gothic" w:eastAsia="Century Gothic" w:hAnsi="Century Gothic" w:cs="Century Gothic"/>
        </w:rPr>
        <w:t xml:space="preserve"> und </w:t>
      </w:r>
      <w:r>
        <w:rPr>
          <w:rFonts w:ascii="Century Gothic" w:eastAsia="Century Gothic" w:hAnsi="Century Gothic" w:cs="Century Gothic"/>
        </w:rPr>
        <w:t>Schulklasse de</w:t>
      </w:r>
      <w:r w:rsidR="000B19F6"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</w:rPr>
        <w:t xml:space="preserve"> Teilnehmer</w:t>
      </w:r>
      <w:r w:rsidR="000B19F6">
        <w:rPr>
          <w:rFonts w:ascii="Century Gothic" w:eastAsia="Century Gothic" w:hAnsi="Century Gothic" w:cs="Century Gothic"/>
        </w:rPr>
        <w:t>in oder des Teilnehmers</w:t>
      </w:r>
      <w:r w:rsidR="000F3840">
        <w:rPr>
          <w:rFonts w:ascii="Century Gothic" w:eastAsia="Century Gothic" w:hAnsi="Century Gothic" w:cs="Century Gothic"/>
        </w:rPr>
        <w:t>, ob ihr Kind sehr gut,</w:t>
      </w:r>
      <w:r w:rsidR="004C7C75">
        <w:rPr>
          <w:rFonts w:ascii="Century Gothic" w:eastAsia="Century Gothic" w:hAnsi="Century Gothic" w:cs="Century Gothic"/>
        </w:rPr>
        <w:t xml:space="preserve"> gut</w:t>
      </w:r>
      <w:r w:rsidR="000F3840">
        <w:rPr>
          <w:rFonts w:ascii="Century Gothic" w:eastAsia="Century Gothic" w:hAnsi="Century Gothic" w:cs="Century Gothic"/>
        </w:rPr>
        <w:t xml:space="preserve"> Schifährt oder Anfänger ist, oder ob es lieber am Polysport teilnimmt</w:t>
      </w:r>
      <w:r>
        <w:rPr>
          <w:rFonts w:ascii="Century Gothic" w:eastAsia="Century Gothic" w:hAnsi="Century Gothic" w:cs="Century Gothic"/>
        </w:rPr>
        <w:t xml:space="preserve">, Telefonnummer, </w:t>
      </w:r>
      <w:r w:rsidR="000F3840">
        <w:rPr>
          <w:rFonts w:ascii="Century Gothic" w:eastAsia="Century Gothic" w:hAnsi="Century Gothic" w:cs="Century Gothic"/>
        </w:rPr>
        <w:t>E-Mail-Adresse</w:t>
      </w:r>
      <w:r>
        <w:rPr>
          <w:rFonts w:ascii="Century Gothic" w:eastAsia="Century Gothic" w:hAnsi="Century Gothic" w:cs="Century Gothic"/>
        </w:rPr>
        <w:t>, Adresse und Wohnort</w:t>
      </w:r>
      <w:r w:rsidR="000F3840">
        <w:rPr>
          <w:rFonts w:ascii="Century Gothic" w:eastAsia="Century Gothic" w:hAnsi="Century Gothic" w:cs="Century Gothic"/>
        </w:rPr>
        <w:t>.</w:t>
      </w:r>
      <w:r w:rsidR="004C7C75">
        <w:rPr>
          <w:rFonts w:ascii="Century Gothic" w:eastAsia="Century Gothic" w:hAnsi="Century Gothic" w:cs="Century Gothic"/>
        </w:rPr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8954" w:type="dxa"/>
        <w:tblInd w:w="0" w:type="dxa"/>
        <w:tblLook w:val="04A0" w:firstRow="1" w:lastRow="0" w:firstColumn="1" w:lastColumn="0" w:noHBand="0" w:noVBand="1"/>
      </w:tblPr>
      <w:tblGrid>
        <w:gridCol w:w="1663"/>
        <w:gridCol w:w="3327"/>
        <w:gridCol w:w="3964"/>
      </w:tblGrid>
      <w:tr w:rsidR="00A51911" w:rsidRPr="00A33C92" w14:paraId="3D2C6450" w14:textId="77777777" w:rsidTr="00A33C9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C2B7" w14:textId="77777777" w:rsidR="00A51911" w:rsidRPr="00A33C92" w:rsidRDefault="00A51911" w:rsidP="00A33C92">
            <w:pPr>
              <w:rPr>
                <w:rFonts w:ascii="Times New Roman" w:hAnsi="Times New Roman"/>
                <w:lang w:val="de-CH"/>
              </w:rPr>
            </w:pPr>
            <w:r w:rsidRPr="00A33C92">
              <w:rPr>
                <w:rFonts w:ascii="Times New Roman" w:hAnsi="Times New Roman"/>
                <w:lang w:val="de-CH"/>
              </w:rPr>
              <w:t>Name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DBB" w14:textId="77777777" w:rsidR="00A51911" w:rsidRPr="00A33C92" w:rsidRDefault="00A51911" w:rsidP="00A33C92">
            <w:pPr>
              <w:rPr>
                <w:rFonts w:ascii="Times New Roman" w:hAnsi="Times New Roman"/>
                <w:lang w:val="de-CH"/>
              </w:rPr>
            </w:pPr>
          </w:p>
        </w:tc>
      </w:tr>
      <w:tr w:rsidR="00A33C92" w:rsidRPr="00A33C92" w14:paraId="550A4D0B" w14:textId="77777777" w:rsidTr="00A33C9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21AF" w14:textId="7EE15133" w:rsidR="00A33C92" w:rsidRPr="00A33C92" w:rsidRDefault="00A33C92" w:rsidP="00A33C92">
            <w:pPr>
              <w:rPr>
                <w:rFonts w:ascii="Times New Roman" w:hAnsi="Times New Roman"/>
                <w:lang w:val="de-CH"/>
              </w:rPr>
            </w:pPr>
            <w:r w:rsidRPr="00A33C92">
              <w:rPr>
                <w:rFonts w:ascii="Times New Roman" w:hAnsi="Times New Roman"/>
                <w:lang w:val="de-CH"/>
              </w:rPr>
              <w:t>Vorname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35CB" w14:textId="18D5112A" w:rsidR="00A33C92" w:rsidRPr="00A33C92" w:rsidRDefault="00A33C92" w:rsidP="00A33C92">
            <w:pPr>
              <w:rPr>
                <w:rFonts w:ascii="Times New Roman" w:hAnsi="Times New Roman"/>
                <w:lang w:val="de-CH"/>
              </w:rPr>
            </w:pPr>
          </w:p>
        </w:tc>
      </w:tr>
      <w:tr w:rsidR="00A33C92" w:rsidRPr="00A33C92" w14:paraId="19133A7C" w14:textId="77777777" w:rsidTr="00A33C9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929D" w14:textId="7197CC9E" w:rsidR="00A33C92" w:rsidRPr="00A33C92" w:rsidRDefault="00A33C92" w:rsidP="00A33C92">
            <w:pPr>
              <w:rPr>
                <w:rFonts w:ascii="Times New Roman" w:hAnsi="Times New Roman"/>
                <w:lang w:val="de-CH"/>
              </w:rPr>
            </w:pPr>
            <w:r w:rsidRPr="00A33C92">
              <w:rPr>
                <w:rFonts w:ascii="Times New Roman" w:hAnsi="Times New Roman"/>
                <w:lang w:val="de-CH"/>
              </w:rPr>
              <w:t>Geschlecht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5638" w14:textId="77777777" w:rsidR="00A33C92" w:rsidRPr="00A33C92" w:rsidRDefault="00A33C92" w:rsidP="00A33C92">
            <w:pPr>
              <w:rPr>
                <w:rFonts w:ascii="Times New Roman" w:hAnsi="Times New Roman"/>
                <w:lang w:val="de-CH"/>
              </w:rPr>
            </w:pPr>
          </w:p>
        </w:tc>
      </w:tr>
      <w:tr w:rsidR="00A33C92" w:rsidRPr="00A33C92" w14:paraId="60DF35C1" w14:textId="77777777" w:rsidTr="00A33C9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55E1" w14:textId="0CD3E064" w:rsidR="00A33C92" w:rsidRPr="00A33C92" w:rsidRDefault="00A33C92" w:rsidP="00A33C92">
            <w:pPr>
              <w:rPr>
                <w:rFonts w:ascii="Times New Roman" w:hAnsi="Times New Roman"/>
                <w:lang w:val="de-CH"/>
              </w:rPr>
            </w:pPr>
            <w:r w:rsidRPr="00A33C92">
              <w:rPr>
                <w:rFonts w:ascii="Times New Roman" w:hAnsi="Times New Roman"/>
                <w:lang w:val="de-CH"/>
              </w:rPr>
              <w:t>Geburtsdatum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F737" w14:textId="77777777" w:rsidR="00A33C92" w:rsidRPr="00A33C92" w:rsidRDefault="00A33C92" w:rsidP="00A33C92">
            <w:pPr>
              <w:rPr>
                <w:rFonts w:ascii="Times New Roman" w:hAnsi="Times New Roman"/>
                <w:lang w:val="de-CH"/>
              </w:rPr>
            </w:pPr>
          </w:p>
        </w:tc>
      </w:tr>
      <w:tr w:rsidR="00A33C92" w:rsidRPr="00A33C92" w14:paraId="45B8BE25" w14:textId="77777777" w:rsidTr="00A33C9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133D" w14:textId="7E003915" w:rsidR="00A33C92" w:rsidRPr="00A33C92" w:rsidRDefault="00A33C92" w:rsidP="00A33C92">
            <w:pPr>
              <w:rPr>
                <w:rFonts w:ascii="Times New Roman" w:hAnsi="Times New Roman"/>
                <w:lang w:val="de-CH"/>
              </w:rPr>
            </w:pPr>
            <w:r w:rsidRPr="00A33C92">
              <w:rPr>
                <w:rFonts w:ascii="Times New Roman" w:hAnsi="Times New Roman"/>
                <w:lang w:val="de-CH"/>
              </w:rPr>
              <w:t>Klasse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432" w14:textId="77777777" w:rsidR="00A33C92" w:rsidRPr="00A33C92" w:rsidRDefault="00A33C92" w:rsidP="00A33C92">
            <w:pPr>
              <w:rPr>
                <w:rFonts w:ascii="Times New Roman" w:hAnsi="Times New Roman"/>
                <w:lang w:val="de-CH"/>
              </w:rPr>
            </w:pPr>
          </w:p>
        </w:tc>
      </w:tr>
      <w:tr w:rsidR="00A33C92" w:rsidRPr="00A33C92" w14:paraId="1DD838F8" w14:textId="77777777" w:rsidTr="00A33C9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58B2" w14:textId="77777777" w:rsidR="00A33C92" w:rsidRPr="00A33C92" w:rsidRDefault="00A33C92" w:rsidP="00A33C92">
            <w:pPr>
              <w:rPr>
                <w:rFonts w:ascii="Times New Roman" w:hAnsi="Times New Roman"/>
                <w:lang w:val="de-CH"/>
              </w:rPr>
            </w:pPr>
            <w:r w:rsidRPr="00A33C92">
              <w:rPr>
                <w:rFonts w:ascii="Times New Roman" w:hAnsi="Times New Roman"/>
                <w:lang w:val="de-CH"/>
              </w:rPr>
              <w:t>Adresse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AE8" w14:textId="77777777" w:rsidR="00A33C92" w:rsidRPr="00A33C92" w:rsidRDefault="00A33C92" w:rsidP="00A33C92">
            <w:pPr>
              <w:rPr>
                <w:rFonts w:ascii="Times New Roman" w:hAnsi="Times New Roman"/>
                <w:lang w:val="de-CH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5B86" w14:textId="77777777" w:rsidR="00A33C92" w:rsidRPr="00A33C92" w:rsidRDefault="00A33C92" w:rsidP="00A33C92">
            <w:pPr>
              <w:rPr>
                <w:rFonts w:ascii="Times New Roman" w:hAnsi="Times New Roman"/>
                <w:lang w:val="de-CH"/>
              </w:rPr>
            </w:pPr>
            <w:r w:rsidRPr="00A33C92">
              <w:rPr>
                <w:rFonts w:ascii="Times New Roman" w:hAnsi="Times New Roman"/>
                <w:lang w:val="de-CH"/>
              </w:rPr>
              <w:t>PLZ/Ort</w:t>
            </w:r>
          </w:p>
        </w:tc>
      </w:tr>
      <w:tr w:rsidR="00A51911" w:rsidRPr="00A33C92" w14:paraId="7C03AD61" w14:textId="77777777" w:rsidTr="00A33C9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55DE" w14:textId="77777777" w:rsidR="00A51911" w:rsidRPr="00A33C92" w:rsidRDefault="00A51911" w:rsidP="00A33C92">
            <w:pPr>
              <w:rPr>
                <w:rFonts w:ascii="Times New Roman" w:hAnsi="Times New Roman"/>
                <w:lang w:val="de-CH"/>
              </w:rPr>
            </w:pPr>
            <w:r w:rsidRPr="00A33C92">
              <w:rPr>
                <w:rFonts w:ascii="Times New Roman" w:hAnsi="Times New Roman"/>
                <w:lang w:val="de-CH"/>
              </w:rPr>
              <w:t>E-Mail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DBF9" w14:textId="77777777" w:rsidR="00A51911" w:rsidRPr="00A33C92" w:rsidRDefault="00A51911" w:rsidP="00A33C92">
            <w:pPr>
              <w:rPr>
                <w:rFonts w:ascii="Times New Roman" w:hAnsi="Times New Roman"/>
                <w:lang w:val="de-CH"/>
              </w:rPr>
            </w:pPr>
          </w:p>
        </w:tc>
      </w:tr>
      <w:tr w:rsidR="00A51911" w:rsidRPr="00A33C92" w14:paraId="684449B7" w14:textId="77777777" w:rsidTr="00A33C9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5ED8" w14:textId="77777777" w:rsidR="00A51911" w:rsidRPr="00A33C92" w:rsidRDefault="00A51911" w:rsidP="00A33C92">
            <w:pPr>
              <w:rPr>
                <w:rFonts w:ascii="Times New Roman" w:hAnsi="Times New Roman"/>
                <w:lang w:val="de-CH"/>
              </w:rPr>
            </w:pPr>
            <w:r w:rsidRPr="00A33C92">
              <w:rPr>
                <w:rFonts w:ascii="Times New Roman" w:hAnsi="Times New Roman"/>
                <w:lang w:val="de-CH"/>
              </w:rPr>
              <w:t>Tel. für Notfälle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6102" w14:textId="77777777" w:rsidR="00A51911" w:rsidRPr="00A33C92" w:rsidRDefault="00A51911" w:rsidP="00A33C92">
            <w:pPr>
              <w:rPr>
                <w:rFonts w:ascii="Times New Roman" w:hAnsi="Times New Roman"/>
                <w:lang w:val="de-CH"/>
              </w:rPr>
            </w:pPr>
          </w:p>
        </w:tc>
      </w:tr>
    </w:tbl>
    <w:p w14:paraId="789DF76E" w14:textId="69C2C38C" w:rsidR="005E5061" w:rsidRDefault="005E5061" w:rsidP="008010C4">
      <w:pPr>
        <w:rPr>
          <w:rFonts w:ascii="Century Gothic" w:eastAsia="Century Gothic" w:hAnsi="Century Gothic" w:cs="Century Gothic"/>
        </w:rPr>
      </w:pPr>
    </w:p>
    <w:p w14:paraId="6FD4D129" w14:textId="273D2E97" w:rsidR="0017044C" w:rsidRDefault="0017044C" w:rsidP="008010C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Fährt ihr Kind Ski, Snowboard oder nimmt es am Polysport teil?</w:t>
      </w:r>
    </w:p>
    <w:p w14:paraId="3C47BD7D" w14:textId="0BEE7207" w:rsidR="0017044C" w:rsidRDefault="0017044C" w:rsidP="008010C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__________________________________________________________________________________</w:t>
      </w:r>
    </w:p>
    <w:p w14:paraId="4D4D244E" w14:textId="2E2D58D1" w:rsidR="0017044C" w:rsidRDefault="0017044C" w:rsidP="008010C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Wie gut fährt ihr Kind Ski/ Snowboard?</w:t>
      </w:r>
    </w:p>
    <w:p w14:paraId="1CB513BC" w14:textId="315FF564" w:rsidR="0017044C" w:rsidRDefault="003C599F" w:rsidP="008010C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Sehr gut? _______________</w:t>
      </w:r>
    </w:p>
    <w:p w14:paraId="4955C5B6" w14:textId="4A0ADDA6" w:rsidR="003C599F" w:rsidRDefault="003C599F" w:rsidP="008010C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Gut? ____________</w:t>
      </w:r>
    </w:p>
    <w:p w14:paraId="1DE601B9" w14:textId="273FA415" w:rsidR="003C599F" w:rsidRDefault="003C599F" w:rsidP="008010C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Einsteiger? _____________</w:t>
      </w:r>
    </w:p>
    <w:p w14:paraId="4F86786B" w14:textId="0C61520A" w:rsidR="003C599F" w:rsidRDefault="003C599F" w:rsidP="008010C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Hat ihr Kind bereits einen Magic Pass? ______________</w:t>
      </w:r>
    </w:p>
    <w:p w14:paraId="34539743" w14:textId="63193462" w:rsidR="003C599F" w:rsidRDefault="000B19F6" w:rsidP="008010C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Vegetarische Verpflegung</w:t>
      </w:r>
      <w:r w:rsidR="003C599F">
        <w:rPr>
          <w:rFonts w:ascii="Century Gothic" w:eastAsia="Century Gothic" w:hAnsi="Century Gothic" w:cs="Century Gothic"/>
        </w:rPr>
        <w:t>? ________________________________________</w:t>
      </w:r>
    </w:p>
    <w:p w14:paraId="271AF2B8" w14:textId="6531D7F7" w:rsidR="003C599F" w:rsidRPr="00A33C92" w:rsidRDefault="003C599F" w:rsidP="008010C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Hat ihr Ki</w:t>
      </w:r>
      <w:r w:rsidR="00FA585A"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</w:rPr>
        <w:t>d andere Unverträglichkeiten? __________________________________________</w:t>
      </w:r>
    </w:p>
    <w:sectPr w:rsidR="003C599F" w:rsidRPr="00A33C92">
      <w:headerReference w:type="default" r:id="rId12"/>
      <w:footerReference w:type="default" r:id="rId13"/>
      <w:pgSz w:w="11906" w:h="16838"/>
      <w:pgMar w:top="1417" w:right="1417" w:bottom="1134" w:left="1417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A78C" w14:textId="77777777" w:rsidR="00D95BE3" w:rsidRDefault="00D95BE3">
      <w:pPr>
        <w:spacing w:after="0" w:line="240" w:lineRule="auto"/>
      </w:pPr>
      <w:r>
        <w:separator/>
      </w:r>
    </w:p>
  </w:endnote>
  <w:endnote w:type="continuationSeparator" w:id="0">
    <w:p w14:paraId="61D7E28A" w14:textId="77777777" w:rsidR="00D95BE3" w:rsidRDefault="00D9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9470" w14:textId="365767B7" w:rsidR="005E5061" w:rsidRPr="00EF6851" w:rsidRDefault="00D34F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567"/>
      <w:rPr>
        <w:rFonts w:cs="Calibri"/>
        <w:color w:val="000000"/>
        <w:sz w:val="24"/>
        <w:szCs w:val="24"/>
        <w:lang w:val="fr-CH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4C70A60F" wp14:editId="38502E75">
          <wp:simplePos x="0" y="0"/>
          <wp:positionH relativeFrom="column">
            <wp:posOffset>-793115</wp:posOffset>
          </wp:positionH>
          <wp:positionV relativeFrom="paragraph">
            <wp:posOffset>-153035</wp:posOffset>
          </wp:positionV>
          <wp:extent cx="920750" cy="920750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750" cy="920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 wp14:anchorId="7ACBF1F6" wp14:editId="3D2F781B">
          <wp:simplePos x="0" y="0"/>
          <wp:positionH relativeFrom="page">
            <wp:align>left</wp:align>
          </wp:positionH>
          <wp:positionV relativeFrom="paragraph">
            <wp:posOffset>-511175</wp:posOffset>
          </wp:positionV>
          <wp:extent cx="7388860" cy="1396365"/>
          <wp:effectExtent l="0" t="0" r="2540" b="0"/>
          <wp:wrapSquare wrapText="bothSides" distT="0" distB="0" distL="0" distR="0"/>
          <wp:docPr id="12" name="image3.png" descr="Ein Bild, das Nachthimmel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 descr="Ein Bild, das Nachthimmel enthält.&#10;&#10;Automatisch generierte Beschreibu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7388860" cy="1396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 w:rsidR="007078A1" w:rsidRPr="00EF6851">
      <w:rPr>
        <w:rFonts w:cs="Calibri"/>
        <w:color w:val="FFFFFF"/>
        <w:lang w:val="fr-CH"/>
      </w:rPr>
      <w:t>J</w:t>
    </w:r>
    <w:r w:rsidR="007078A1" w:rsidRPr="00EF6851">
      <w:rPr>
        <w:rFonts w:ascii="Century Gothic" w:eastAsia="Century Gothic" w:hAnsi="Century Gothic" w:cs="Century Gothic"/>
        <w:color w:val="FFFFFF"/>
        <w:lang w:val="fr-CH"/>
      </w:rPr>
      <w:t>ubla</w:t>
    </w:r>
    <w:proofErr w:type="spellEnd"/>
    <w:r w:rsidR="007078A1" w:rsidRPr="00EF6851">
      <w:rPr>
        <w:rFonts w:ascii="Century Gothic" w:eastAsia="Century Gothic" w:hAnsi="Century Gothic" w:cs="Century Gothic"/>
        <w:color w:val="FFFFFF"/>
        <w:lang w:val="fr-CH"/>
      </w:rPr>
      <w:t xml:space="preserve"> Ratatouille </w:t>
    </w:r>
    <w:proofErr w:type="spellStart"/>
    <w:r w:rsidR="007078A1" w:rsidRPr="00EF6851">
      <w:rPr>
        <w:rFonts w:ascii="Century Gothic" w:eastAsia="Century Gothic" w:hAnsi="Century Gothic" w:cs="Century Gothic"/>
        <w:color w:val="FFFFFF"/>
        <w:lang w:val="fr-CH"/>
      </w:rPr>
      <w:t>Fryburg</w:t>
    </w:r>
    <w:proofErr w:type="spellEnd"/>
  </w:p>
  <w:p w14:paraId="71264BA0" w14:textId="2829F76B" w:rsidR="005E5061" w:rsidRPr="00EF6851" w:rsidRDefault="007078A1">
    <w:pPr>
      <w:pBdr>
        <w:top w:val="nil"/>
        <w:left w:val="nil"/>
        <w:bottom w:val="nil"/>
        <w:right w:val="nil"/>
        <w:between w:val="nil"/>
      </w:pBdr>
      <w:tabs>
        <w:tab w:val="center" w:pos="1843"/>
      </w:tabs>
      <w:spacing w:after="0" w:line="240" w:lineRule="auto"/>
      <w:ind w:firstLine="567"/>
      <w:rPr>
        <w:rFonts w:ascii="Century Gothic" w:eastAsia="Century Gothic" w:hAnsi="Century Gothic" w:cs="Century Gothic"/>
        <w:color w:val="FFFFFF"/>
        <w:lang w:val="fr-CH"/>
      </w:rPr>
    </w:pPr>
    <w:r w:rsidRPr="00EF6851">
      <w:rPr>
        <w:rFonts w:ascii="Century Gothic" w:eastAsia="Century Gothic" w:hAnsi="Century Gothic" w:cs="Century Gothic"/>
        <w:color w:val="FFFFFF"/>
        <w:lang w:val="fr-CH"/>
      </w:rPr>
      <w:tab/>
      <w:t>www.jubla-ratatouille.ch</w:t>
    </w:r>
  </w:p>
  <w:p w14:paraId="65302924" w14:textId="32F58A9D" w:rsidR="005E5061" w:rsidRPr="00EF6851" w:rsidRDefault="005E50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000000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EAB7" w14:textId="77777777" w:rsidR="00D95BE3" w:rsidRDefault="00D95BE3">
      <w:pPr>
        <w:spacing w:after="0" w:line="240" w:lineRule="auto"/>
      </w:pPr>
      <w:r>
        <w:separator/>
      </w:r>
    </w:p>
  </w:footnote>
  <w:footnote w:type="continuationSeparator" w:id="0">
    <w:p w14:paraId="69B964BC" w14:textId="77777777" w:rsidR="00D95BE3" w:rsidRDefault="00D9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A7E8" w14:textId="77777777" w:rsidR="005E5061" w:rsidRDefault="007078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0" locked="0" layoutInCell="1" hidden="0" allowOverlap="1" wp14:anchorId="5306B855" wp14:editId="43DA80C7">
              <wp:simplePos x="0" y="0"/>
              <wp:positionH relativeFrom="column">
                <wp:posOffset>-825499</wp:posOffset>
              </wp:positionH>
              <wp:positionV relativeFrom="paragraph">
                <wp:posOffset>-9865359</wp:posOffset>
              </wp:positionV>
              <wp:extent cx="7381875" cy="1377315"/>
              <wp:effectExtent l="0" t="0" r="0" b="0"/>
              <wp:wrapSquare wrapText="bothSides" distT="91440" distB="91440" distL="114300" distR="114300"/>
              <wp:docPr id="11" name="Drei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1659825" y="3096105"/>
                        <a:ext cx="7372350" cy="1367790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44061">
                            <a:alpha val="49803"/>
                          </a:srgbClr>
                        </a:outerShdw>
                      </a:effectLst>
                    </wps:spPr>
                    <wps:txbx>
                      <w:txbxContent>
                        <w:p w14:paraId="393891CD" w14:textId="77777777" w:rsidR="005E5061" w:rsidRDefault="005E506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06B85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Dreieck 11" o:spid="_x0000_s1026" type="#_x0000_t5" style="position:absolute;margin-left:-65pt;margin-top:-776.8pt;width:581.25pt;height:108.45pt;rotation:180;z-index:251658240;visibility:visible;mso-wrap-style:square;mso-wrap-distance-left:9pt;mso-wrap-distance-top:7.2pt;mso-wrap-distance-right:9pt;mso-wrap-distance-bottom:7.2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os9PQIAAGgEAAAOAAAAZHJzL2Uyb0RvYy54bWysVE2P2yAQvVfqf0DcG38ljm3FWVW7SlVp&#13;&#10;1UZKq54JxjYVBgokzv77DtjJpt1bVR8QA8PjvTeDNw+XQaAzM5YrWeNkEWPEJFUNl12Nv3/bfSgw&#13;&#10;so7IhgglWY1fmMUP2/fvNqOuWKp6JRpmEIBIW426xr1zuooiS3s2ELtQmknYbJUZiIPQdFFjyAjo&#13;&#10;g4jSOM6jUZlGG0WZtbD6NG3ibcBvW0bd17a1zCFRY+DmwmjCePRjtN2QqjNE95zONMg/sBgIl3Dp&#13;&#10;DeqJOIJOhr+BGjg1yqrWLagaItW2nLKgAdQk8V9qDj3RLGgBc6y+2WT/Hyz9cj7ovQEbRm0rC1Ov&#13;&#10;4tKaARkFbiVxEfsviAO66AJr+aos0hVGLzXO4jJP4tXkI7s4RCFhna3TbAV2U8hIsny9LoPT0YTs&#13;&#10;b9DGuk9MDchPauwMJ7ITXiypyPnZumBmgyQZoGtI8xOjdhBQmjMR6Ao2JwLsFc6fskrwZseFCIHp&#13;&#10;jo/CIDgG5Y7TOL8e/iNNSJ8slT8GXgDitMJCC8101Mkxc+ibETXck06LrIT2bjj0U1YAcrnGiIgO&#13;&#10;HgJ1BnsDf3DXhyr6XnvDJ10u4zyZNAvdk4nlsizizBsKLOxEP8xv14fojln0Wjo/c5fjZa7nUTUv&#13;&#10;e4OspjsOPj8T6/bEgIsJRiM0fY3trxMxDCPxWUJXlcnS19XdB+Y+ON4HRNJegfYgdgoeXXhbk5kf&#13;&#10;T0613HklntdEZg6gnYOM+en593Ifh6zXH8T2NwAAAP//AwBQSwMEFAAGAAgAAAAhABNvFEDoAAAA&#13;&#10;FgEAAA8AAABkcnMvZG93bnJldi54bWxMj0FPwzAMhe9I/IfISFzQlmylBXVNpwm0w5B2YCBxzVrT&#13;&#10;VGucKsm68u9Jd4GLZevZz+8r1qPp2IDOt5YkLOYCGFJl65YaCZ8f29kzMB8U1aqzhBJ+0MO6vL0p&#13;&#10;VF7bC73jcAgNiybkcyVBh9DnnPtKo1F+bnukqH1bZ1SIo2t47dQlmpuOL4XIuFEtxQ9a9fiisTod&#13;&#10;zkaCa4fBffm33aMWZtyfNmL7sBdS3t+Nr6tYNitgAcfwdwETQ8wPZQx2tGeqPeskzBaJiERh6tI0&#13;&#10;yYBNSyJZpsCOVznJnoCXBf+PU/4CAAD//wMAUEsBAi0AFAAGAAgAAAAhALaDOJL+AAAA4QEAABMA&#13;&#10;AAAAAAAAAAAAAAAAAAAAAFtDb250ZW50X1R5cGVzXS54bWxQSwECLQAUAAYACAAAACEAOP0h/9YA&#13;&#10;AACUAQAACwAAAAAAAAAAAAAAAAAvAQAAX3JlbHMvLnJlbHNQSwECLQAUAAYACAAAACEA/BqLPT0C&#13;&#10;AABoBAAADgAAAAAAAAAAAAAAAAAuAgAAZHJzL2Uyb0RvYy54bWxQSwECLQAUAAYACAAAACEAE28U&#13;&#10;QOgAAAAWAQAADwAAAAAAAAAAAAAAAACXBAAAZHJzL2Rvd25yZXYueG1sUEsFBgAAAAAEAAQA8wAA&#13;&#10;AKwFAAAAAA==&#13;&#10;" adj="0" fillcolor="#002060" stroked="f">
              <v:shadow on="t" color="#244061" opacity="32638f" offset="1pt"/>
              <v:textbox inset="2.53958mm,2.53958mm,2.53958mm,2.53958mm">
                <w:txbxContent>
                  <w:p w14:paraId="393891CD" w14:textId="77777777" w:rsidR="005E5061" w:rsidRDefault="005E506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2667" distL="114300" distR="114300" simplePos="0" relativeHeight="251659264" behindDoc="0" locked="0" layoutInCell="1" hidden="0" allowOverlap="1" wp14:anchorId="308B1B59" wp14:editId="63A502FE">
          <wp:simplePos x="0" y="0"/>
          <wp:positionH relativeFrom="column">
            <wp:posOffset>5603240</wp:posOffset>
          </wp:positionH>
          <wp:positionV relativeFrom="paragraph">
            <wp:posOffset>-244474</wp:posOffset>
          </wp:positionV>
          <wp:extent cx="838200" cy="1075690"/>
          <wp:effectExtent l="0" t="0" r="0" b="0"/>
          <wp:wrapNone/>
          <wp:docPr id="16" name="image2.png" descr="http://www.jubla.ch/uploads/media/Jubla_Logo_schwarz_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.jubla.ch/uploads/media/Jubla_Logo_schwarz_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1075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0459"/>
    <w:multiLevelType w:val="hybridMultilevel"/>
    <w:tmpl w:val="D50830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61"/>
    <w:rsid w:val="0004271D"/>
    <w:rsid w:val="00042936"/>
    <w:rsid w:val="000767AF"/>
    <w:rsid w:val="000B19F6"/>
    <w:rsid w:val="000F3840"/>
    <w:rsid w:val="000F41B5"/>
    <w:rsid w:val="00146BD2"/>
    <w:rsid w:val="0017044C"/>
    <w:rsid w:val="00176F3E"/>
    <w:rsid w:val="001807CA"/>
    <w:rsid w:val="0025142D"/>
    <w:rsid w:val="00267784"/>
    <w:rsid w:val="002A5F8B"/>
    <w:rsid w:val="003004EE"/>
    <w:rsid w:val="003658C9"/>
    <w:rsid w:val="00376CF8"/>
    <w:rsid w:val="003C3D31"/>
    <w:rsid w:val="003C599F"/>
    <w:rsid w:val="003E50C8"/>
    <w:rsid w:val="00416531"/>
    <w:rsid w:val="0042758B"/>
    <w:rsid w:val="00432C1B"/>
    <w:rsid w:val="004C7C75"/>
    <w:rsid w:val="005753C5"/>
    <w:rsid w:val="00583BBA"/>
    <w:rsid w:val="005A061A"/>
    <w:rsid w:val="005B412A"/>
    <w:rsid w:val="005B4D94"/>
    <w:rsid w:val="005D5088"/>
    <w:rsid w:val="005E5061"/>
    <w:rsid w:val="005F69CD"/>
    <w:rsid w:val="00613528"/>
    <w:rsid w:val="00640AD2"/>
    <w:rsid w:val="00650BF6"/>
    <w:rsid w:val="006E0C17"/>
    <w:rsid w:val="007078A1"/>
    <w:rsid w:val="00725625"/>
    <w:rsid w:val="008010C4"/>
    <w:rsid w:val="00830727"/>
    <w:rsid w:val="00872017"/>
    <w:rsid w:val="00912E01"/>
    <w:rsid w:val="00961D41"/>
    <w:rsid w:val="009F0DA0"/>
    <w:rsid w:val="00A12662"/>
    <w:rsid w:val="00A26719"/>
    <w:rsid w:val="00A33C92"/>
    <w:rsid w:val="00A51911"/>
    <w:rsid w:val="00A77FE1"/>
    <w:rsid w:val="00B25CCB"/>
    <w:rsid w:val="00B4683F"/>
    <w:rsid w:val="00B6685E"/>
    <w:rsid w:val="00BC28D2"/>
    <w:rsid w:val="00D141B4"/>
    <w:rsid w:val="00D34F4E"/>
    <w:rsid w:val="00D95BE3"/>
    <w:rsid w:val="00E03E4C"/>
    <w:rsid w:val="00EA0F46"/>
    <w:rsid w:val="00EA12A0"/>
    <w:rsid w:val="00EF6851"/>
    <w:rsid w:val="00FA585A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572319"/>
  <w15:docId w15:val="{26F36667-8B46-E34D-9883-EAC21278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CH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Times New Roman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904E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904ED"/>
    <w:rPr>
      <w:rFonts w:cs="Times New Roman"/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9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904ED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D9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904ED"/>
    <w:rPr>
      <w:rFonts w:cs="Times New Roman"/>
    </w:rPr>
  </w:style>
  <w:style w:type="paragraph" w:customStyle="1" w:styleId="2909F619802848F09E01365C32F34654">
    <w:name w:val="2909F619802848F09E01365C32F34654"/>
    <w:rsid w:val="00D904ED"/>
    <w:rPr>
      <w:rFonts w:eastAsiaTheme="minorEastAsia" w:cs="Times New Roman"/>
      <w:lang w:eastAsia="de-CH"/>
    </w:rPr>
  </w:style>
  <w:style w:type="paragraph" w:styleId="Listenabsatz">
    <w:name w:val="List Paragraph"/>
    <w:basedOn w:val="Standard"/>
    <w:uiPriority w:val="34"/>
    <w:qFormat/>
    <w:rsid w:val="004F4E74"/>
    <w:pPr>
      <w:ind w:left="720"/>
      <w:contextualSpacing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5F69C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69C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A51911"/>
    <w:pPr>
      <w:spacing w:after="0" w:line="240" w:lineRule="auto"/>
    </w:pPr>
    <w:rPr>
      <w:rFonts w:asciiTheme="minorHAnsi" w:eastAsiaTheme="minorHAnsi" w:hAnsiTheme="minorHAnsi" w:cstheme="minorBidi"/>
      <w:lang w:val="fr-CH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ubla-ratatouille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1NiPtaPqkEfF1kp1DjVBC3IgSw==">AMUW2mVKZNFjPLEVLCKjeOFawFvOuua3uL2UAOICdQEVIOCDTcYCnxC9tvZnE5+M9CtCS/8yj8GUpVNH5G5Ls0sni2ENNXtrb37K73LLUV1yqACuC3FDBFfY2hnVIrGGWEKpFS2Xpqi1oQVkDnqfD/hcLHp8IdBZLA==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Frederic Tschannen</cp:lastModifiedBy>
  <cp:revision>3</cp:revision>
  <cp:lastPrinted>2022-01-13T07:56:00Z</cp:lastPrinted>
  <dcterms:created xsi:type="dcterms:W3CDTF">2022-01-17T20:01:00Z</dcterms:created>
  <dcterms:modified xsi:type="dcterms:W3CDTF">2022-01-20T10:23:00Z</dcterms:modified>
</cp:coreProperties>
</file>